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0F933" w14:textId="77777777" w:rsidR="00A1294C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14:paraId="19BF3F52" w14:textId="77777777" w:rsidR="0034585C" w:rsidRDefault="00BF5D0B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</w:t>
      </w:r>
      <w:r w:rsidR="00CA7F3F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й профессиональной </w:t>
      </w:r>
      <w:r w:rsidR="001A3F09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программы </w:t>
      </w:r>
    </w:p>
    <w:p w14:paraId="53D50426" w14:textId="1B0B40BC" w:rsidR="00BF5D0B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повышения кв</w:t>
      </w:r>
      <w:r w:rsidR="00BF5D0B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алификации</w:t>
      </w:r>
    </w:p>
    <w:p w14:paraId="2E0D11DA" w14:textId="3DD4ECB2" w:rsidR="00BF5D0B" w:rsidRPr="0034585C" w:rsidRDefault="0012570A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85235F">
        <w:rPr>
          <w:rFonts w:ascii="Times New Roman" w:hAnsi="Times New Roman" w:cs="Times New Roman"/>
          <w:b/>
          <w:sz w:val="28"/>
          <w:szCs w:val="28"/>
          <w:lang w:eastAsia="ru-RU"/>
        </w:rPr>
        <w:t>ОТОНЕВРОЛОГИЯ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4672AF30" w14:textId="77777777" w:rsidR="00BF5D0B" w:rsidRPr="0034585C" w:rsidRDefault="00BF5D0B" w:rsidP="00BF5D0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B594F2C" w14:textId="5889D64D" w:rsidR="00CA7F3F" w:rsidRPr="0034585C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D56F3">
        <w:rPr>
          <w:rFonts w:ascii="Times New Roman" w:hAnsi="Times New Roman" w:cs="Times New Roman"/>
          <w:sz w:val="28"/>
          <w:szCs w:val="28"/>
        </w:rPr>
        <w:t>72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ч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(</w:t>
      </w:r>
      <w:r w:rsidR="001D56F3">
        <w:rPr>
          <w:rFonts w:ascii="Times New Roman" w:hAnsi="Times New Roman" w:cs="Times New Roman"/>
          <w:sz w:val="28"/>
          <w:szCs w:val="28"/>
        </w:rPr>
        <w:t>2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D56F3">
        <w:rPr>
          <w:rFonts w:ascii="Times New Roman" w:hAnsi="Times New Roman" w:cs="Times New Roman"/>
          <w:sz w:val="28"/>
          <w:szCs w:val="28"/>
        </w:rPr>
        <w:t>недели</w:t>
      </w:r>
      <w:r w:rsidRPr="0034585C">
        <w:rPr>
          <w:rFonts w:ascii="Times New Roman" w:hAnsi="Times New Roman" w:cs="Times New Roman"/>
          <w:sz w:val="28"/>
          <w:szCs w:val="28"/>
        </w:rPr>
        <w:t>)</w:t>
      </w:r>
    </w:p>
    <w:p w14:paraId="7FD5E8FA" w14:textId="50B6FB31" w:rsidR="00BF5D0B" w:rsidRDefault="004606C6" w:rsidP="00BF5D0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06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Форма обучения: </w:t>
      </w:r>
      <w:r w:rsidRPr="004606C6">
        <w:rPr>
          <w:rFonts w:ascii="Times New Roman" w:hAnsi="Times New Roman" w:cs="Times New Roman"/>
          <w:sz w:val="28"/>
          <w:szCs w:val="28"/>
          <w:lang w:eastAsia="ru-RU"/>
        </w:rPr>
        <w:t>дистанционная</w:t>
      </w:r>
    </w:p>
    <w:p w14:paraId="16CF6DFB" w14:textId="28E903C8" w:rsidR="00E64399" w:rsidRDefault="00E64399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64399"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Целевая аудитория: </w:t>
      </w:r>
      <w:r w:rsidRPr="00E64399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врачи</w:t>
      </w:r>
    </w:p>
    <w:p w14:paraId="035590D3" w14:textId="77777777" w:rsidR="004606C6" w:rsidRPr="0034585C" w:rsidRDefault="004606C6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57CE3C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992"/>
        <w:gridCol w:w="1701"/>
      </w:tblGrid>
      <w:tr w:rsidR="00C04128" w:rsidRPr="0034585C" w14:paraId="4D4CF24E" w14:textId="77777777" w:rsidTr="00E64399">
        <w:tc>
          <w:tcPr>
            <w:tcW w:w="675" w:type="dxa"/>
            <w:vAlign w:val="center"/>
          </w:tcPr>
          <w:p w14:paraId="5F8FA0BF" w14:textId="77777777" w:rsidR="00C04128" w:rsidRPr="0034585C" w:rsidRDefault="00C04128" w:rsidP="00E64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vAlign w:val="center"/>
          </w:tcPr>
          <w:p w14:paraId="2416AE22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дисциплин (разделов)</w:t>
            </w:r>
          </w:p>
        </w:tc>
        <w:tc>
          <w:tcPr>
            <w:tcW w:w="992" w:type="dxa"/>
            <w:vAlign w:val="center"/>
          </w:tcPr>
          <w:p w14:paraId="152313AA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01" w:type="dxa"/>
            <w:vAlign w:val="center"/>
          </w:tcPr>
          <w:p w14:paraId="7DB614E8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BF2DFF" w:rsidRPr="0034585C" w14:paraId="0011B18C" w14:textId="77777777" w:rsidTr="00E64399">
        <w:tc>
          <w:tcPr>
            <w:tcW w:w="675" w:type="dxa"/>
          </w:tcPr>
          <w:p w14:paraId="1BF87514" w14:textId="77777777" w:rsidR="00BF2DFF" w:rsidRPr="0034585C" w:rsidRDefault="00BF2DFF" w:rsidP="00152D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14:paraId="25B03278" w14:textId="4E4F4C17" w:rsidR="00BF2DFF" w:rsidRPr="0034585C" w:rsidRDefault="002F2C02" w:rsidP="00852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C02">
              <w:rPr>
                <w:rFonts w:ascii="Times New Roman" w:hAnsi="Times New Roman" w:cs="Times New Roman"/>
                <w:sz w:val="24"/>
                <w:szCs w:val="24"/>
              </w:rPr>
              <w:t>Миофасциальный</w:t>
            </w:r>
            <w:proofErr w:type="spellEnd"/>
            <w:r w:rsidRPr="002F2C02">
              <w:rPr>
                <w:rFonts w:ascii="Times New Roman" w:hAnsi="Times New Roman" w:cs="Times New Roman"/>
                <w:sz w:val="24"/>
                <w:szCs w:val="24"/>
              </w:rPr>
              <w:t xml:space="preserve"> синдром в клинике ЛОР-болезней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Боли лицевые, невропатические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738CF3E4" w14:textId="4E90C641" w:rsidR="00BF2DFF" w:rsidRPr="0034585C" w:rsidRDefault="002E7C7C" w:rsidP="00397E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vMerge w:val="restart"/>
            <w:vAlign w:val="center"/>
          </w:tcPr>
          <w:p w14:paraId="10935ADE" w14:textId="2D944D12" w:rsidR="00BF2DFF" w:rsidRPr="0034585C" w:rsidRDefault="00BF2DFF" w:rsidP="00397E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6C6" w:rsidRPr="0034585C" w14:paraId="7AD17B6B" w14:textId="77777777" w:rsidTr="00E64399">
        <w:tc>
          <w:tcPr>
            <w:tcW w:w="675" w:type="dxa"/>
          </w:tcPr>
          <w:p w14:paraId="6FC3B06B" w14:textId="2393A57F" w:rsidR="004606C6" w:rsidRPr="0034585C" w:rsidRDefault="004606C6" w:rsidP="004606C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14:paraId="4153DF60" w14:textId="4688CA19" w:rsidR="004606C6" w:rsidRPr="0034585C" w:rsidRDefault="002F2C02" w:rsidP="00E643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2C02">
              <w:rPr>
                <w:rFonts w:ascii="Times New Roman" w:hAnsi="Times New Roman" w:cs="Times New Roman"/>
                <w:sz w:val="24"/>
                <w:szCs w:val="24"/>
              </w:rPr>
              <w:t>Головокружение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F2C02">
              <w:rPr>
                <w:rFonts w:ascii="Times New Roman" w:hAnsi="Times New Roman" w:cs="Times New Roman"/>
                <w:sz w:val="24"/>
                <w:szCs w:val="24"/>
              </w:rPr>
              <w:t>системное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2C02">
              <w:rPr>
                <w:rFonts w:ascii="Times New Roman" w:hAnsi="Times New Roman" w:cs="Times New Roman"/>
                <w:sz w:val="24"/>
                <w:szCs w:val="24"/>
              </w:rPr>
              <w:t>несистемное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шейное. Синдром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F2C02">
              <w:rPr>
                <w:rFonts w:ascii="Times New Roman" w:hAnsi="Times New Roman" w:cs="Times New Roman"/>
                <w:sz w:val="24"/>
                <w:szCs w:val="24"/>
              </w:rPr>
              <w:t>Головокружение и нистагм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E7C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оловокружение</w:t>
            </w:r>
            <w:r w:rsidR="002E7C7C">
              <w:rPr>
                <w:rFonts w:ascii="Times New Roman" w:hAnsi="Times New Roman" w:cs="Times New Roman"/>
                <w:sz w:val="24"/>
                <w:szCs w:val="24"/>
              </w:rPr>
              <w:t xml:space="preserve"> и мигрень</w:t>
            </w:r>
          </w:p>
        </w:tc>
        <w:tc>
          <w:tcPr>
            <w:tcW w:w="992" w:type="dxa"/>
            <w:vAlign w:val="center"/>
          </w:tcPr>
          <w:p w14:paraId="49AD2BEF" w14:textId="5BBD4CC2" w:rsidR="004606C6" w:rsidRPr="0034585C" w:rsidRDefault="002E7C7C" w:rsidP="00460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vMerge/>
            <w:vAlign w:val="center"/>
          </w:tcPr>
          <w:p w14:paraId="137B434C" w14:textId="77777777" w:rsidR="004606C6" w:rsidRPr="0034585C" w:rsidRDefault="004606C6" w:rsidP="004606C6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211B" w:rsidRPr="0034585C" w14:paraId="51DB61CE" w14:textId="77777777" w:rsidTr="00E64399">
        <w:tc>
          <w:tcPr>
            <w:tcW w:w="675" w:type="dxa"/>
          </w:tcPr>
          <w:p w14:paraId="1BACD794" w14:textId="5FD2A535" w:rsidR="00D0211B" w:rsidRPr="0034585C" w:rsidRDefault="00D0211B" w:rsidP="004606C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14:paraId="50D71737" w14:textId="544E095C" w:rsidR="00D0211B" w:rsidRPr="004606C6" w:rsidRDefault="002E7C7C" w:rsidP="00E643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2C02">
              <w:rPr>
                <w:rFonts w:ascii="Times New Roman" w:hAnsi="Times New Roman" w:cs="Times New Roman"/>
                <w:sz w:val="24"/>
                <w:szCs w:val="24"/>
              </w:rPr>
              <w:t>Храп и синдром обструктивного апноэ 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E7C7C">
              <w:rPr>
                <w:rFonts w:ascii="Times New Roman" w:hAnsi="Times New Roman" w:cs="Times New Roman"/>
                <w:sz w:val="24"/>
                <w:szCs w:val="24"/>
              </w:rPr>
              <w:t>Нарушение обоняния и вкуса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Ушной шум</w:t>
            </w:r>
          </w:p>
        </w:tc>
        <w:tc>
          <w:tcPr>
            <w:tcW w:w="992" w:type="dxa"/>
            <w:vAlign w:val="center"/>
          </w:tcPr>
          <w:p w14:paraId="66A279A3" w14:textId="612466F6" w:rsidR="00D0211B" w:rsidRDefault="002E7C7C" w:rsidP="00460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vMerge/>
            <w:vAlign w:val="center"/>
          </w:tcPr>
          <w:p w14:paraId="02214832" w14:textId="77777777" w:rsidR="00D0211B" w:rsidRPr="0034585C" w:rsidRDefault="00D0211B" w:rsidP="004606C6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6C6" w:rsidRPr="0034585C" w14:paraId="3E95748E" w14:textId="77777777" w:rsidTr="00E64399">
        <w:tc>
          <w:tcPr>
            <w:tcW w:w="675" w:type="dxa"/>
          </w:tcPr>
          <w:p w14:paraId="41D4FDFF" w14:textId="67F6BCB6" w:rsidR="004606C6" w:rsidRPr="0034585C" w:rsidRDefault="00D0211B" w:rsidP="004606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14:paraId="2320EF54" w14:textId="367B7A15" w:rsidR="004606C6" w:rsidRPr="0034585C" w:rsidRDefault="002E7C7C" w:rsidP="004606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C7C">
              <w:rPr>
                <w:rFonts w:ascii="Times New Roman" w:hAnsi="Times New Roman" w:cs="Times New Roman"/>
                <w:sz w:val="24"/>
                <w:szCs w:val="24"/>
              </w:rPr>
              <w:t>Дисфония</w:t>
            </w:r>
            <w:proofErr w:type="spellEnd"/>
            <w:r w:rsidRPr="002E7C7C">
              <w:rPr>
                <w:rFonts w:ascii="Times New Roman" w:hAnsi="Times New Roman" w:cs="Times New Roman"/>
                <w:sz w:val="24"/>
                <w:szCs w:val="24"/>
              </w:rPr>
              <w:t>, парез гортани, ком в горле</w:t>
            </w:r>
          </w:p>
        </w:tc>
        <w:tc>
          <w:tcPr>
            <w:tcW w:w="992" w:type="dxa"/>
            <w:vAlign w:val="center"/>
          </w:tcPr>
          <w:p w14:paraId="418A1E31" w14:textId="405D3570" w:rsidR="004606C6" w:rsidRPr="0034585C" w:rsidRDefault="00CC74BA" w:rsidP="00460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7C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</w:tcPr>
          <w:p w14:paraId="6AB50BE0" w14:textId="77777777" w:rsidR="004606C6" w:rsidRPr="0034585C" w:rsidRDefault="004606C6" w:rsidP="004606C6">
            <w:pPr>
              <w:jc w:val="center"/>
              <w:rPr>
                <w:sz w:val="24"/>
                <w:szCs w:val="24"/>
              </w:rPr>
            </w:pPr>
          </w:p>
        </w:tc>
      </w:tr>
      <w:tr w:rsidR="004606C6" w:rsidRPr="0034585C" w14:paraId="5F16EB1D" w14:textId="77777777" w:rsidTr="00E64399">
        <w:tc>
          <w:tcPr>
            <w:tcW w:w="675" w:type="dxa"/>
          </w:tcPr>
          <w:p w14:paraId="0A79ACEF" w14:textId="4AD955D4" w:rsidR="004606C6" w:rsidRPr="0034585C" w:rsidRDefault="004606C6" w:rsidP="004606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14:paraId="78EC144D" w14:textId="6179A4E5" w:rsidR="004606C6" w:rsidRPr="0034585C" w:rsidRDefault="002E7C7C" w:rsidP="00D021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2C02"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Психические расстройства в клинике </w:t>
            </w:r>
            <w:r w:rsidR="002F2C02" w:rsidRPr="002F2C02">
              <w:rPr>
                <w:rFonts w:ascii="Times New Roman" w:hAnsi="Times New Roman" w:cs="Times New Roman"/>
                <w:sz w:val="24"/>
                <w:szCs w:val="24"/>
              </w:rPr>
              <w:t>ЛОР-</w:t>
            </w:r>
            <w:r w:rsidRPr="002F2C02">
              <w:rPr>
                <w:rFonts w:ascii="Times New Roman" w:hAnsi="Times New Roman" w:cs="Times New Roman"/>
                <w:sz w:val="24"/>
                <w:szCs w:val="24"/>
              </w:rPr>
              <w:t>болезней</w:t>
            </w:r>
          </w:p>
        </w:tc>
        <w:tc>
          <w:tcPr>
            <w:tcW w:w="992" w:type="dxa"/>
            <w:vAlign w:val="center"/>
          </w:tcPr>
          <w:p w14:paraId="13D3D91E" w14:textId="3CEA9E9D" w:rsidR="004606C6" w:rsidRPr="0034585C" w:rsidRDefault="00CC74BA" w:rsidP="004606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7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</w:tcPr>
          <w:p w14:paraId="413D1337" w14:textId="77777777" w:rsidR="004606C6" w:rsidRPr="0034585C" w:rsidRDefault="004606C6" w:rsidP="004606C6">
            <w:pPr>
              <w:jc w:val="center"/>
              <w:rPr>
                <w:sz w:val="24"/>
                <w:szCs w:val="24"/>
              </w:rPr>
            </w:pPr>
          </w:p>
        </w:tc>
      </w:tr>
      <w:tr w:rsidR="004606C6" w:rsidRPr="0034585C" w14:paraId="0625BC75" w14:textId="77777777" w:rsidTr="00E64399">
        <w:tc>
          <w:tcPr>
            <w:tcW w:w="675" w:type="dxa"/>
          </w:tcPr>
          <w:p w14:paraId="33081213" w14:textId="79E81178" w:rsidR="004606C6" w:rsidRPr="0034585C" w:rsidRDefault="004606C6" w:rsidP="004606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14:paraId="57AA2583" w14:textId="77777777" w:rsidR="004606C6" w:rsidRPr="0034585C" w:rsidRDefault="004606C6" w:rsidP="004606C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992" w:type="dxa"/>
          </w:tcPr>
          <w:p w14:paraId="356DFECA" w14:textId="0D658BEB" w:rsidR="004606C6" w:rsidRPr="0034585C" w:rsidRDefault="002E7C7C" w:rsidP="004606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7D449F2" w14:textId="77777777" w:rsidR="004606C6" w:rsidRPr="0034585C" w:rsidRDefault="004606C6" w:rsidP="004606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 тестирование</w:t>
            </w:r>
          </w:p>
        </w:tc>
      </w:tr>
      <w:tr w:rsidR="004606C6" w:rsidRPr="0034585C" w14:paraId="52EB02BD" w14:textId="77777777" w:rsidTr="00E64399">
        <w:tc>
          <w:tcPr>
            <w:tcW w:w="675" w:type="dxa"/>
          </w:tcPr>
          <w:p w14:paraId="70BB8B6C" w14:textId="77777777" w:rsidR="004606C6" w:rsidRPr="0034585C" w:rsidRDefault="004606C6" w:rsidP="004606C6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65E0B3E8" w14:textId="77777777" w:rsidR="004606C6" w:rsidRPr="0034585C" w:rsidRDefault="004606C6" w:rsidP="004606C6">
            <w:pPr>
              <w:spacing w:line="270" w:lineRule="atLeast"/>
              <w:jc w:val="both"/>
              <w:rPr>
                <w:b/>
                <w:sz w:val="24"/>
                <w:szCs w:val="24"/>
              </w:rPr>
            </w:pPr>
            <w:r w:rsidRPr="0034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14:paraId="7862A6EA" w14:textId="42AF7BDB" w:rsidR="004606C6" w:rsidRPr="0034585C" w:rsidRDefault="002F2C02" w:rsidP="004606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701" w:type="dxa"/>
          </w:tcPr>
          <w:p w14:paraId="7BAA64D4" w14:textId="77777777" w:rsidR="004606C6" w:rsidRPr="0034585C" w:rsidRDefault="004606C6" w:rsidP="004606C6">
            <w:pPr>
              <w:rPr>
                <w:sz w:val="24"/>
                <w:szCs w:val="24"/>
              </w:rPr>
            </w:pPr>
          </w:p>
        </w:tc>
      </w:tr>
    </w:tbl>
    <w:p w14:paraId="1CD4F1E4" w14:textId="40BD49BD" w:rsidR="00C04128" w:rsidRDefault="00C04128" w:rsidP="00BF2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04128" w:rsidSect="00D561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D0B"/>
    <w:rsid w:val="00041062"/>
    <w:rsid w:val="000E39D5"/>
    <w:rsid w:val="0012570A"/>
    <w:rsid w:val="00152D78"/>
    <w:rsid w:val="001A3F09"/>
    <w:rsid w:val="001B0859"/>
    <w:rsid w:val="001D56F3"/>
    <w:rsid w:val="00207B7B"/>
    <w:rsid w:val="002348F4"/>
    <w:rsid w:val="00280834"/>
    <w:rsid w:val="002E003D"/>
    <w:rsid w:val="002E7C7C"/>
    <w:rsid w:val="002F2C02"/>
    <w:rsid w:val="0034585C"/>
    <w:rsid w:val="003845F1"/>
    <w:rsid w:val="003D4F62"/>
    <w:rsid w:val="004043DB"/>
    <w:rsid w:val="00441D37"/>
    <w:rsid w:val="004606C6"/>
    <w:rsid w:val="0046681F"/>
    <w:rsid w:val="00483CAB"/>
    <w:rsid w:val="00493500"/>
    <w:rsid w:val="004C32A6"/>
    <w:rsid w:val="004C7E89"/>
    <w:rsid w:val="00552B5B"/>
    <w:rsid w:val="0058670D"/>
    <w:rsid w:val="00677F71"/>
    <w:rsid w:val="00684A1F"/>
    <w:rsid w:val="00700675"/>
    <w:rsid w:val="00705F3A"/>
    <w:rsid w:val="00744CA8"/>
    <w:rsid w:val="00760EFA"/>
    <w:rsid w:val="0085235F"/>
    <w:rsid w:val="008A5A82"/>
    <w:rsid w:val="008B4825"/>
    <w:rsid w:val="00933EBB"/>
    <w:rsid w:val="00936B40"/>
    <w:rsid w:val="00A06015"/>
    <w:rsid w:val="00A1294C"/>
    <w:rsid w:val="00A33192"/>
    <w:rsid w:val="00A828BA"/>
    <w:rsid w:val="00AB75D4"/>
    <w:rsid w:val="00BF2DFF"/>
    <w:rsid w:val="00BF5D0B"/>
    <w:rsid w:val="00C04128"/>
    <w:rsid w:val="00C412C8"/>
    <w:rsid w:val="00C415B1"/>
    <w:rsid w:val="00C67C80"/>
    <w:rsid w:val="00C77578"/>
    <w:rsid w:val="00CA7F3F"/>
    <w:rsid w:val="00CC74BA"/>
    <w:rsid w:val="00D0211B"/>
    <w:rsid w:val="00D1490B"/>
    <w:rsid w:val="00D32278"/>
    <w:rsid w:val="00D45CE0"/>
    <w:rsid w:val="00D56166"/>
    <w:rsid w:val="00DC6C73"/>
    <w:rsid w:val="00E64399"/>
    <w:rsid w:val="00E75918"/>
    <w:rsid w:val="00E97769"/>
    <w:rsid w:val="00F17C6A"/>
    <w:rsid w:val="00F774D7"/>
    <w:rsid w:val="00F874C8"/>
    <w:rsid w:val="00F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E6C2"/>
  <w15:docId w15:val="{00A88B14-1D0D-4B58-892B-FAB6A9D9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D0B"/>
    <w:pPr>
      <w:spacing w:after="0" w:line="240" w:lineRule="auto"/>
    </w:pPr>
  </w:style>
  <w:style w:type="table" w:styleId="a4">
    <w:name w:val="Table Grid"/>
    <w:basedOn w:val="a1"/>
    <w:uiPriority w:val="59"/>
    <w:rsid w:val="00C0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60</cp:revision>
  <dcterms:created xsi:type="dcterms:W3CDTF">2018-04-11T07:57:00Z</dcterms:created>
  <dcterms:modified xsi:type="dcterms:W3CDTF">2025-01-19T14:57:00Z</dcterms:modified>
</cp:coreProperties>
</file>